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B91070" w14:textId="77777777" w:rsidR="009934D1" w:rsidRPr="00F069B1" w:rsidRDefault="009934D1" w:rsidP="009934D1">
      <w:pPr>
        <w:spacing w:after="120" w:line="240" w:lineRule="auto"/>
        <w:jc w:val="center"/>
        <w:rPr>
          <w:rFonts w:ascii="Times New Roman" w:hAnsi="Times New Roman" w:cs="Times New Roman"/>
          <w:sz w:val="72"/>
          <w:szCs w:val="72"/>
          <w:u w:val="single"/>
        </w:rPr>
      </w:pPr>
      <w:r w:rsidRPr="00F069B1">
        <w:rPr>
          <w:rFonts w:ascii="Times New Roman" w:hAnsi="Times New Roman" w:cs="Times New Roman"/>
          <w:b/>
          <w:bCs/>
          <w:sz w:val="72"/>
          <w:szCs w:val="72"/>
          <w:u w:val="single"/>
        </w:rPr>
        <w:t>AVVISO ALL’UTENZA</w:t>
      </w:r>
    </w:p>
    <w:p w14:paraId="4CB8967E" w14:textId="77777777" w:rsidR="009934D1" w:rsidRDefault="009934D1" w:rsidP="009934D1">
      <w:pPr>
        <w:spacing w:after="120" w:line="240" w:lineRule="auto"/>
        <w:jc w:val="center"/>
        <w:rPr>
          <w:rFonts w:ascii="Times New Roman" w:hAnsi="Times New Roman" w:cs="Times New Roman"/>
          <w:b/>
          <w:bCs/>
          <w:i/>
          <w:iCs/>
          <w:color w:val="EE0000"/>
          <w:sz w:val="48"/>
          <w:szCs w:val="48"/>
        </w:rPr>
      </w:pPr>
    </w:p>
    <w:p w14:paraId="607238B6" w14:textId="77777777" w:rsidR="009934D1" w:rsidRPr="00107763" w:rsidRDefault="009934D1" w:rsidP="009934D1">
      <w:pPr>
        <w:spacing w:after="240" w:line="240" w:lineRule="auto"/>
        <w:jc w:val="center"/>
        <w:rPr>
          <w:rFonts w:ascii="Times New Roman" w:hAnsi="Times New Roman" w:cs="Times New Roman"/>
          <w:i/>
          <w:iCs/>
          <w:color w:val="EE0000"/>
          <w:sz w:val="56"/>
          <w:szCs w:val="56"/>
        </w:rPr>
      </w:pPr>
      <w:r w:rsidRPr="00107763">
        <w:rPr>
          <w:rFonts w:ascii="Times New Roman" w:hAnsi="Times New Roman" w:cs="Times New Roman"/>
          <w:b/>
          <w:bCs/>
          <w:i/>
          <w:iCs/>
          <w:color w:val="EE0000"/>
          <w:sz w:val="56"/>
          <w:szCs w:val="56"/>
        </w:rPr>
        <w:t>Variazione degli orari di apertura al pubblico degli Uffici Comunali</w:t>
      </w:r>
      <w:r>
        <w:rPr>
          <w:rFonts w:ascii="Times New Roman" w:hAnsi="Times New Roman" w:cs="Times New Roman"/>
          <w:b/>
          <w:bCs/>
          <w:i/>
          <w:iCs/>
          <w:color w:val="EE0000"/>
          <w:sz w:val="56"/>
          <w:szCs w:val="56"/>
        </w:rPr>
        <w:t xml:space="preserve"> </w:t>
      </w:r>
      <w:r w:rsidRPr="00107763">
        <w:rPr>
          <w:rFonts w:ascii="Times New Roman" w:hAnsi="Times New Roman" w:cs="Times New Roman"/>
          <w:b/>
          <w:bCs/>
          <w:i/>
          <w:iCs/>
          <w:color w:val="EE0000"/>
          <w:sz w:val="56"/>
          <w:szCs w:val="56"/>
        </w:rPr>
        <w:t>durante le FESTIVITÀ NATALIZIE</w:t>
      </w:r>
    </w:p>
    <w:p w14:paraId="18F68F43" w14:textId="77777777" w:rsidR="009934D1" w:rsidRPr="00035522" w:rsidRDefault="009934D1" w:rsidP="009934D1">
      <w:pPr>
        <w:spacing w:after="24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035522">
        <w:rPr>
          <w:rFonts w:ascii="Times New Roman" w:hAnsi="Times New Roman" w:cs="Times New Roman"/>
          <w:sz w:val="48"/>
          <w:szCs w:val="48"/>
        </w:rPr>
        <w:t xml:space="preserve">Si informa la cittadinanza che, in occasione delle festività natalizie, gli Uffici Comunali </w:t>
      </w:r>
      <w:r w:rsidRPr="00035522">
        <w:rPr>
          <w:rFonts w:ascii="Times New Roman" w:hAnsi="Times New Roman" w:cs="Times New Roman"/>
          <w:b/>
          <w:bCs/>
          <w:sz w:val="48"/>
          <w:szCs w:val="48"/>
        </w:rPr>
        <w:t>osserveranno le seguenti chiusure al pubblico</w:t>
      </w:r>
      <w:r w:rsidRPr="00035522">
        <w:rPr>
          <w:rFonts w:ascii="Times New Roman" w:hAnsi="Times New Roman" w:cs="Times New Roman"/>
          <w:sz w:val="48"/>
          <w:szCs w:val="48"/>
        </w:rPr>
        <w:t>:</w:t>
      </w:r>
    </w:p>
    <w:p w14:paraId="45E2BB75" w14:textId="77777777" w:rsidR="009934D1" w:rsidRPr="00035522" w:rsidRDefault="009934D1" w:rsidP="009934D1">
      <w:pPr>
        <w:numPr>
          <w:ilvl w:val="0"/>
          <w:numId w:val="1"/>
        </w:numPr>
        <w:spacing w:after="240" w:line="240" w:lineRule="auto"/>
        <w:jc w:val="center"/>
        <w:rPr>
          <w:rFonts w:ascii="Times New Roman" w:hAnsi="Times New Roman" w:cs="Times New Roman"/>
          <w:sz w:val="60"/>
          <w:szCs w:val="60"/>
        </w:rPr>
      </w:pPr>
      <w:r w:rsidRPr="00035522">
        <w:rPr>
          <w:rFonts w:ascii="Times New Roman" w:hAnsi="Times New Roman" w:cs="Times New Roman"/>
          <w:b/>
          <w:bCs/>
          <w:sz w:val="60"/>
          <w:szCs w:val="60"/>
        </w:rPr>
        <w:t>Mercoledì 24 dicembre 2025</w:t>
      </w:r>
      <w:r w:rsidRPr="00035522">
        <w:rPr>
          <w:rFonts w:ascii="Times New Roman" w:hAnsi="Times New Roman" w:cs="Times New Roman"/>
          <w:sz w:val="60"/>
          <w:szCs w:val="60"/>
        </w:rPr>
        <w:t xml:space="preserve">: chiusura </w:t>
      </w:r>
      <w:r w:rsidRPr="00035522">
        <w:rPr>
          <w:rFonts w:ascii="Times New Roman" w:hAnsi="Times New Roman" w:cs="Times New Roman"/>
          <w:b/>
          <w:bCs/>
          <w:sz w:val="60"/>
          <w:szCs w:val="60"/>
        </w:rPr>
        <w:t>nel pomeriggio</w:t>
      </w:r>
    </w:p>
    <w:p w14:paraId="263E413C" w14:textId="7EA08ECB" w:rsidR="009934D1" w:rsidRPr="00035522" w:rsidRDefault="009934D1" w:rsidP="009934D1">
      <w:pPr>
        <w:numPr>
          <w:ilvl w:val="0"/>
          <w:numId w:val="1"/>
        </w:numPr>
        <w:spacing w:after="240" w:line="240" w:lineRule="auto"/>
        <w:jc w:val="center"/>
        <w:rPr>
          <w:rFonts w:ascii="Times New Roman" w:hAnsi="Times New Roman" w:cs="Times New Roman"/>
          <w:sz w:val="60"/>
          <w:szCs w:val="60"/>
        </w:rPr>
      </w:pPr>
      <w:r w:rsidRPr="00035522">
        <w:rPr>
          <w:rFonts w:ascii="Times New Roman" w:hAnsi="Times New Roman" w:cs="Times New Roman"/>
          <w:b/>
          <w:bCs/>
          <w:sz w:val="60"/>
          <w:szCs w:val="60"/>
        </w:rPr>
        <w:t>Mercoledì 31 dicembre 2025</w:t>
      </w:r>
      <w:r w:rsidRPr="00035522">
        <w:rPr>
          <w:rFonts w:ascii="Times New Roman" w:hAnsi="Times New Roman" w:cs="Times New Roman"/>
          <w:sz w:val="60"/>
          <w:szCs w:val="60"/>
        </w:rPr>
        <w:t xml:space="preserve">: chiusura </w:t>
      </w:r>
      <w:r w:rsidRPr="00035522">
        <w:rPr>
          <w:rFonts w:ascii="Times New Roman" w:hAnsi="Times New Roman" w:cs="Times New Roman"/>
          <w:b/>
          <w:bCs/>
          <w:sz w:val="60"/>
          <w:szCs w:val="60"/>
        </w:rPr>
        <w:t>nel pomeriggio</w:t>
      </w:r>
    </w:p>
    <w:p w14:paraId="3D596A72" w14:textId="77777777" w:rsidR="009934D1" w:rsidRPr="00035522" w:rsidRDefault="009934D1" w:rsidP="009934D1">
      <w:pPr>
        <w:numPr>
          <w:ilvl w:val="0"/>
          <w:numId w:val="1"/>
        </w:numPr>
        <w:spacing w:after="240" w:line="240" w:lineRule="auto"/>
        <w:jc w:val="center"/>
        <w:rPr>
          <w:rFonts w:ascii="Times New Roman" w:hAnsi="Times New Roman" w:cs="Times New Roman"/>
          <w:sz w:val="60"/>
          <w:szCs w:val="60"/>
        </w:rPr>
      </w:pPr>
      <w:r w:rsidRPr="00035522">
        <w:rPr>
          <w:rFonts w:ascii="Times New Roman" w:hAnsi="Times New Roman" w:cs="Times New Roman"/>
          <w:b/>
          <w:bCs/>
          <w:sz w:val="60"/>
          <w:szCs w:val="60"/>
        </w:rPr>
        <w:t>Venerdì 2 gennaio 2026</w:t>
      </w:r>
      <w:r w:rsidRPr="00035522">
        <w:rPr>
          <w:rFonts w:ascii="Times New Roman" w:hAnsi="Times New Roman" w:cs="Times New Roman"/>
          <w:sz w:val="60"/>
          <w:szCs w:val="60"/>
        </w:rPr>
        <w:t xml:space="preserve">: chiusura </w:t>
      </w:r>
      <w:r w:rsidRPr="00035522">
        <w:rPr>
          <w:rFonts w:ascii="Times New Roman" w:hAnsi="Times New Roman" w:cs="Times New Roman"/>
          <w:b/>
          <w:bCs/>
          <w:sz w:val="60"/>
          <w:szCs w:val="60"/>
        </w:rPr>
        <w:t>intera giornata</w:t>
      </w:r>
    </w:p>
    <w:p w14:paraId="2A55747A" w14:textId="596446C0" w:rsidR="009934D1" w:rsidRPr="00DF343B" w:rsidRDefault="009934D1" w:rsidP="009934D1">
      <w:pPr>
        <w:spacing w:after="240" w:line="240" w:lineRule="auto"/>
        <w:ind w:left="360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400FA6AC" wp14:editId="67EE2DF9">
            <wp:simplePos x="0" y="0"/>
            <wp:positionH relativeFrom="column">
              <wp:posOffset>4808220</wp:posOffset>
            </wp:positionH>
            <wp:positionV relativeFrom="paragraph">
              <wp:posOffset>215206</wp:posOffset>
            </wp:positionV>
            <wp:extent cx="5135468" cy="2351035"/>
            <wp:effectExtent l="0" t="0" r="8255" b="0"/>
            <wp:wrapNone/>
            <wp:docPr id="474626818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626818" name="Immagine 4746268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468" cy="235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343B">
        <w:rPr>
          <w:rFonts w:ascii="Times New Roman" w:hAnsi="Times New Roman" w:cs="Times New Roman"/>
          <w:sz w:val="48"/>
          <w:szCs w:val="48"/>
        </w:rPr>
        <w:t xml:space="preserve">Ci scusiamo per eventuali disagi e ringraziamo per la collaborazione </w:t>
      </w:r>
    </w:p>
    <w:p w14:paraId="750E494C" w14:textId="694A716C" w:rsidR="00F069B1" w:rsidRPr="009934D1" w:rsidRDefault="009934D1" w:rsidP="009934D1">
      <w:pPr>
        <w:spacing w:after="120" w:line="240" w:lineRule="auto"/>
        <w:ind w:left="2832" w:firstLine="708"/>
        <w:jc w:val="both"/>
        <w:rPr>
          <w:rFonts w:ascii="Times New Roman" w:hAnsi="Times New Roman" w:cs="Times New Roman"/>
          <w:b/>
          <w:bCs/>
          <w:i/>
          <w:iCs/>
          <w:color w:val="EE0000"/>
          <w:sz w:val="56"/>
          <w:szCs w:val="56"/>
        </w:rPr>
      </w:pPr>
      <w:r w:rsidRPr="00DF343B">
        <w:rPr>
          <w:rFonts w:ascii="Times New Roman" w:hAnsi="Times New Roman" w:cs="Times New Roman"/>
          <w:b/>
          <w:bCs/>
          <w:i/>
          <w:iCs/>
          <w:color w:val="EE0000"/>
          <w:sz w:val="56"/>
          <w:szCs w:val="56"/>
        </w:rPr>
        <w:t>Buone Fest</w:t>
      </w:r>
      <w:r>
        <w:rPr>
          <w:rFonts w:ascii="Times New Roman" w:hAnsi="Times New Roman" w:cs="Times New Roman"/>
          <w:b/>
          <w:bCs/>
          <w:i/>
          <w:iCs/>
          <w:color w:val="EE0000"/>
          <w:sz w:val="56"/>
          <w:szCs w:val="56"/>
        </w:rPr>
        <w:t>e</w:t>
      </w:r>
      <w:r w:rsidR="00015C5A" w:rsidRPr="009934D1">
        <w:rPr>
          <w:rFonts w:ascii="Times New Roman" w:hAnsi="Times New Roman" w:cs="Times New Roman"/>
          <w:sz w:val="48"/>
          <w:szCs w:val="48"/>
        </w:rPr>
        <w:t xml:space="preserve"> </w:t>
      </w:r>
    </w:p>
    <w:sectPr w:rsidR="00F069B1" w:rsidRPr="009934D1" w:rsidSect="009934D1">
      <w:footerReference w:type="default" r:id="rId9"/>
      <w:pgSz w:w="16838" w:h="11906" w:orient="landscape"/>
      <w:pgMar w:top="567" w:right="1387" w:bottom="1276" w:left="1134" w:header="62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DBDFC9" w14:textId="77777777" w:rsidR="001B03E3" w:rsidRDefault="001B03E3" w:rsidP="00AC0D77">
      <w:pPr>
        <w:spacing w:after="0" w:line="240" w:lineRule="auto"/>
      </w:pPr>
      <w:r>
        <w:separator/>
      </w:r>
    </w:p>
  </w:endnote>
  <w:endnote w:type="continuationSeparator" w:id="0">
    <w:p w14:paraId="6DF92E73" w14:textId="77777777" w:rsidR="001B03E3" w:rsidRDefault="001B03E3" w:rsidP="00AC0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E837F" w14:textId="795E776B" w:rsidR="00AC0D77" w:rsidRPr="008514FE" w:rsidRDefault="00AC0D77" w:rsidP="00AC0D77">
    <w:pPr>
      <w:pStyle w:val="Pidipagina"/>
      <w:rPr>
        <w:noProof/>
        <w:sz w:val="6"/>
        <w:szCs w:val="6"/>
      </w:rPr>
    </w:pPr>
  </w:p>
  <w:p w14:paraId="1734906D" w14:textId="77777777" w:rsidR="00AC0D77" w:rsidRPr="008514FE" w:rsidRDefault="00AC0D77" w:rsidP="00AC0D77">
    <w:pPr>
      <w:pStyle w:val="Pidipagina"/>
      <w:ind w:left="-1134"/>
      <w:rPr>
        <w:noProof/>
        <w:sz w:val="6"/>
        <w:szCs w:val="6"/>
      </w:rPr>
    </w:pPr>
  </w:p>
  <w:p w14:paraId="31429C0C" w14:textId="2920C138" w:rsidR="00AC0D77" w:rsidRDefault="00AC0D77" w:rsidP="00AC0D77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24D5BF" w14:textId="77777777" w:rsidR="001B03E3" w:rsidRDefault="001B03E3" w:rsidP="00AC0D77">
      <w:pPr>
        <w:spacing w:after="0" w:line="240" w:lineRule="auto"/>
      </w:pPr>
      <w:r>
        <w:separator/>
      </w:r>
    </w:p>
  </w:footnote>
  <w:footnote w:type="continuationSeparator" w:id="0">
    <w:p w14:paraId="401D3FAA" w14:textId="77777777" w:rsidR="001B03E3" w:rsidRDefault="001B03E3" w:rsidP="00AC0D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1758A"/>
    <w:multiLevelType w:val="multilevel"/>
    <w:tmpl w:val="E68E7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0270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B1"/>
    <w:rsid w:val="00015C5A"/>
    <w:rsid w:val="001B03E3"/>
    <w:rsid w:val="00334CBE"/>
    <w:rsid w:val="007859A9"/>
    <w:rsid w:val="007E2E10"/>
    <w:rsid w:val="008514FE"/>
    <w:rsid w:val="009934D1"/>
    <w:rsid w:val="00AA3728"/>
    <w:rsid w:val="00AC0D77"/>
    <w:rsid w:val="00AE1E82"/>
    <w:rsid w:val="00D60D31"/>
    <w:rsid w:val="00F06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1F1D3C"/>
  <w15:chartTrackingRefBased/>
  <w15:docId w15:val="{E1008492-1F6C-4BEB-98E0-F56F6B499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F069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069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069B1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069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069B1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069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069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069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069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069B1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069B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069B1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069B1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069B1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069B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069B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069B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069B1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069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069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069B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069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069B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069B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069B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069B1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069B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069B1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069B1"/>
    <w:rPr>
      <w:b/>
      <w:bCs/>
      <w:smallCaps/>
      <w:color w:val="365F9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AC0D7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C0D77"/>
  </w:style>
  <w:style w:type="paragraph" w:styleId="Pidipagina">
    <w:name w:val="footer"/>
    <w:basedOn w:val="Normale"/>
    <w:link w:val="PidipaginaCarattere"/>
    <w:uiPriority w:val="99"/>
    <w:unhideWhenUsed/>
    <w:rsid w:val="00AC0D7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C0D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611786-42A0-4AF2-95F8-FB27A1606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Mariele Serioli</dc:creator>
  <cp:keywords/>
  <dc:description/>
  <cp:lastModifiedBy>Mariele Serioli</cp:lastModifiedBy>
  <cp:revision>2</cp:revision>
  <cp:lastPrinted>2025-12-23T10:52:00Z</cp:lastPrinted>
  <dcterms:created xsi:type="dcterms:W3CDTF">2025-12-23T10:26:00Z</dcterms:created>
  <dcterms:modified xsi:type="dcterms:W3CDTF">2025-12-23T11:27:00Z</dcterms:modified>
</cp:coreProperties>
</file>