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7229293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0444CB">
        <w:t>Rogno</w:t>
      </w:r>
      <w:r w:rsidR="006F1F80" w:rsidRPr="006F1F80">
        <w:t xml:space="preserve"> </w:t>
      </w:r>
      <w:r>
        <w:t>(B</w:t>
      </w:r>
      <w:r w:rsidR="000444CB">
        <w:t>G</w:t>
      </w:r>
      <w:r>
        <w:t>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0DEBDFC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E51F90">
        <w:rPr>
          <w:rFonts w:ascii="Arial" w:eastAsia="Arial" w:hAnsi="Arial" w:cs="Arial"/>
          <w:color w:val="70AD47" w:themeColor="accent6"/>
          <w:sz w:val="22"/>
          <w:szCs w:val="22"/>
        </w:rPr>
        <w:t>Rogno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51F90">
        <w:rPr>
          <w:rFonts w:ascii="Arial" w:eastAsia="Arial" w:hAnsi="Arial" w:cs="Arial"/>
          <w:color w:val="70AD47" w:themeColor="accent6"/>
          <w:sz w:val="22"/>
          <w:szCs w:val="22"/>
        </w:rPr>
        <w:t>Piazza Druso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51F90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</w:t>
      </w:r>
      <w:r w:rsidR="00E51F90">
        <w:rPr>
          <w:rFonts w:ascii="Arial" w:eastAsia="Arial" w:hAnsi="Arial" w:cs="Arial"/>
          <w:color w:val="70AD47" w:themeColor="accent6"/>
          <w:sz w:val="22"/>
          <w:szCs w:val="22"/>
        </w:rPr>
        <w:t>4060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51F90">
        <w:rPr>
          <w:rFonts w:ascii="Arial" w:eastAsia="Arial" w:hAnsi="Arial" w:cs="Arial"/>
          <w:color w:val="70AD47" w:themeColor="accent6"/>
          <w:sz w:val="22"/>
          <w:szCs w:val="22"/>
        </w:rPr>
        <w:t>Rogno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</w:t>
      </w:r>
      <w:r w:rsidR="00DE2AAD">
        <w:rPr>
          <w:rFonts w:ascii="Arial" w:eastAsia="Arial" w:hAnsi="Arial" w:cs="Arial"/>
          <w:color w:val="70AD47" w:themeColor="accent6"/>
          <w:sz w:val="22"/>
          <w:szCs w:val="22"/>
        </w:rPr>
        <w:t>G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7409FD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DE2AAD">
        <w:rPr>
          <w:rFonts w:ascii="Arial" w:eastAsia="Arial" w:hAnsi="Arial" w:cs="Arial"/>
          <w:color w:val="70AD47" w:themeColor="accent6"/>
          <w:sz w:val="22"/>
          <w:szCs w:val="22"/>
        </w:rPr>
        <w:t>5967013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0147B3AF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3C40D3">
        <w:rPr>
          <w:rFonts w:ascii="Arial" w:eastAsia="Arial" w:hAnsi="Arial" w:cs="Arial"/>
          <w:color w:val="70AD47" w:themeColor="accent6"/>
          <w:sz w:val="22"/>
          <w:szCs w:val="22"/>
        </w:rPr>
        <w:t>c</w:t>
      </w:r>
      <w:r w:rsidR="00DE2AAD">
        <w:rPr>
          <w:rFonts w:ascii="Arial" w:eastAsia="Arial" w:hAnsi="Arial" w:cs="Arial"/>
          <w:color w:val="70AD47" w:themeColor="accent6"/>
          <w:sz w:val="22"/>
          <w:szCs w:val="22"/>
        </w:rPr>
        <w:t>omune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</w:t>
      </w:r>
      <w:r w:rsidR="00DE2AAD">
        <w:rPr>
          <w:rFonts w:ascii="Arial" w:eastAsia="Arial" w:hAnsi="Arial" w:cs="Arial"/>
          <w:color w:val="70AD47" w:themeColor="accent6"/>
          <w:sz w:val="22"/>
          <w:szCs w:val="22"/>
        </w:rPr>
        <w:t>rogno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</w:t>
      </w:r>
      <w:r w:rsidR="00DE2AAD">
        <w:rPr>
          <w:rFonts w:ascii="Arial" w:eastAsia="Arial" w:hAnsi="Arial" w:cs="Arial"/>
          <w:color w:val="70AD47" w:themeColor="accent6"/>
          <w:sz w:val="22"/>
          <w:szCs w:val="22"/>
        </w:rPr>
        <w:t>bg.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2B031C38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0444CB">
        <w:rPr>
          <w:rFonts w:ascii="Arial" w:eastAsia="Arial" w:hAnsi="Arial" w:cs="Arial"/>
          <w:color w:val="70AD47" w:themeColor="accent6"/>
          <w:sz w:val="22"/>
          <w:szCs w:val="22"/>
        </w:rPr>
        <w:t>Rogno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5B540A9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0444CB">
        <w:rPr>
          <w:rFonts w:ascii="Arial" w:eastAsia="Arial" w:hAnsi="Arial" w:cs="Arial"/>
          <w:color w:val="70AD47" w:themeColor="accent6"/>
          <w:sz w:val="22"/>
          <w:szCs w:val="22"/>
        </w:rPr>
        <w:t>Rogno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4228D623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D16FC7" w:rsidRPr="00C84ADD">
          <w:rPr>
            <w:rStyle w:val="Collegamentoipertestuale"/>
            <w:rFonts w:ascii="Arial" w:eastAsia="Arial" w:hAnsi="Arial" w:cs="Arial"/>
            <w:sz w:val="22"/>
            <w:szCs w:val="22"/>
          </w:rPr>
          <w:t>rpd@</w:t>
        </w:r>
        <w:r w:rsidR="000444CB">
          <w:rPr>
            <w:rStyle w:val="Collegamentoipertestuale"/>
            <w:rFonts w:ascii="Arial" w:eastAsia="Arial" w:hAnsi="Arial" w:cs="Arial"/>
            <w:sz w:val="22"/>
            <w:szCs w:val="22"/>
          </w:rPr>
          <w:t>comune</w:t>
        </w:r>
        <w:r w:rsidR="00D16FC7" w:rsidRPr="00C84ADD">
          <w:rPr>
            <w:rStyle w:val="Collegamentoipertestuale"/>
            <w:rFonts w:ascii="Arial" w:eastAsia="Arial" w:hAnsi="Arial" w:cs="Arial"/>
            <w:sz w:val="22"/>
            <w:szCs w:val="22"/>
          </w:rPr>
          <w:t>.r</w:t>
        </w:r>
        <w:r w:rsidR="000444CB">
          <w:rPr>
            <w:rStyle w:val="Collegamentoipertestuale"/>
            <w:rFonts w:ascii="Arial" w:eastAsia="Arial" w:hAnsi="Arial" w:cs="Arial"/>
            <w:sz w:val="22"/>
            <w:szCs w:val="22"/>
          </w:rPr>
          <w:t>ogno</w:t>
        </w:r>
        <w:r w:rsidR="00D16FC7" w:rsidRPr="00C84ADD">
          <w:rPr>
            <w:rStyle w:val="Collegamentoipertestuale"/>
            <w:rFonts w:ascii="Arial" w:eastAsia="Arial" w:hAnsi="Arial" w:cs="Arial"/>
            <w:sz w:val="22"/>
            <w:szCs w:val="22"/>
          </w:rPr>
          <w:t>.</w:t>
        </w:r>
        <w:r w:rsidR="000444CB">
          <w:rPr>
            <w:rStyle w:val="Collegamentoipertestuale"/>
            <w:rFonts w:ascii="Arial" w:eastAsia="Arial" w:hAnsi="Arial" w:cs="Arial"/>
            <w:sz w:val="22"/>
            <w:szCs w:val="22"/>
          </w:rPr>
          <w:t>bs.</w:t>
        </w:r>
        <w:r w:rsidR="00D16FC7" w:rsidRPr="00C84ADD">
          <w:rPr>
            <w:rStyle w:val="Collegamentoipertestuale"/>
            <w:rFonts w:ascii="Arial" w:eastAsia="Arial" w:hAnsi="Arial" w:cs="Arial"/>
            <w:sz w:val="22"/>
            <w:szCs w:val="22"/>
          </w:rPr>
          <w:t>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0444CB"/>
    <w:rsid w:val="000B4E68"/>
    <w:rsid w:val="00172095"/>
    <w:rsid w:val="00172D78"/>
    <w:rsid w:val="001D1135"/>
    <w:rsid w:val="002342D1"/>
    <w:rsid w:val="0026374D"/>
    <w:rsid w:val="00265636"/>
    <w:rsid w:val="002C7246"/>
    <w:rsid w:val="003C40D3"/>
    <w:rsid w:val="003E2522"/>
    <w:rsid w:val="00435F86"/>
    <w:rsid w:val="0049421B"/>
    <w:rsid w:val="004F109D"/>
    <w:rsid w:val="005737C1"/>
    <w:rsid w:val="005926B9"/>
    <w:rsid w:val="00633BC7"/>
    <w:rsid w:val="00635DC2"/>
    <w:rsid w:val="00677141"/>
    <w:rsid w:val="006E03E9"/>
    <w:rsid w:val="006F1F80"/>
    <w:rsid w:val="00736E02"/>
    <w:rsid w:val="007409FD"/>
    <w:rsid w:val="00817AA9"/>
    <w:rsid w:val="00926391"/>
    <w:rsid w:val="0094169C"/>
    <w:rsid w:val="0094323F"/>
    <w:rsid w:val="00956678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D16FC7"/>
    <w:rsid w:val="00D17FF9"/>
    <w:rsid w:val="00D74084"/>
    <w:rsid w:val="00D77F1C"/>
    <w:rsid w:val="00D91275"/>
    <w:rsid w:val="00DE2AAD"/>
    <w:rsid w:val="00E05721"/>
    <w:rsid w:val="00E26E24"/>
    <w:rsid w:val="00E51F90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sebino.bresc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customXml/itemProps3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717</Words>
  <Characters>4089</Characters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